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3C" w:rsidRPr="00734D3C" w:rsidRDefault="00734D3C" w:rsidP="004B3FCE">
      <w:pPr>
        <w:spacing w:line="520" w:lineRule="exact"/>
        <w:rPr>
          <w:rFonts w:ascii="方正仿宋简体" w:eastAsia="方正仿宋简体" w:hAnsi="方正仿宋简体"/>
          <w:sz w:val="28"/>
          <w:szCs w:val="28"/>
        </w:rPr>
      </w:pPr>
      <w:r w:rsidRPr="00734D3C">
        <w:rPr>
          <w:rFonts w:ascii="方正仿宋简体" w:eastAsia="方正仿宋简体" w:hAnsi="方正仿宋简体" w:hint="eastAsia"/>
          <w:sz w:val="28"/>
          <w:szCs w:val="28"/>
        </w:rPr>
        <w:t>附件2</w:t>
      </w:r>
    </w:p>
    <w:p w:rsidR="00723588" w:rsidRDefault="00734D3C" w:rsidP="004B3FCE">
      <w:pPr>
        <w:spacing w:line="520" w:lineRule="exact"/>
        <w:jc w:val="center"/>
        <w:rPr>
          <w:rFonts w:ascii="方正小标宋_GBK" w:eastAsia="方正小标宋_GBK" w:hAnsi="方正仿宋简体"/>
          <w:sz w:val="44"/>
          <w:szCs w:val="44"/>
        </w:rPr>
      </w:pPr>
      <w:r w:rsidRPr="00734D3C">
        <w:rPr>
          <w:rFonts w:ascii="方正小标宋_GBK" w:eastAsia="方正小标宋_GBK" w:hAnsi="方正仿宋简体" w:hint="eastAsia"/>
          <w:sz w:val="44"/>
          <w:szCs w:val="44"/>
        </w:rPr>
        <w:t>资格复审注意事项</w:t>
      </w:r>
    </w:p>
    <w:p w:rsidR="00734D3C" w:rsidRPr="00734D3C" w:rsidRDefault="00734D3C" w:rsidP="004B3FCE">
      <w:pPr>
        <w:spacing w:line="520" w:lineRule="exact"/>
        <w:rPr>
          <w:rFonts w:ascii="方正仿宋简体" w:eastAsia="方正仿宋简体" w:hAnsi="方正仿宋简体"/>
          <w:sz w:val="32"/>
          <w:szCs w:val="32"/>
        </w:rPr>
      </w:pPr>
    </w:p>
    <w:p w:rsidR="00734D3C" w:rsidRPr="00734D3C" w:rsidRDefault="00734D3C" w:rsidP="004B3FCE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34D3C">
        <w:rPr>
          <w:rFonts w:ascii="黑体" w:eastAsia="黑体" w:hAnsi="黑体" w:hint="eastAsia"/>
          <w:sz w:val="32"/>
          <w:szCs w:val="32"/>
        </w:rPr>
        <w:t>一、资格复审资料清单</w:t>
      </w:r>
      <w:r w:rsidR="001D38B7">
        <w:rPr>
          <w:rFonts w:ascii="黑体" w:eastAsia="黑体" w:hAnsi="黑体" w:hint="eastAsia"/>
          <w:sz w:val="32"/>
          <w:szCs w:val="32"/>
        </w:rPr>
        <w:t>（复印件材料要求与原件1:1复印）</w:t>
      </w:r>
    </w:p>
    <w:p w:rsidR="00734D3C" w:rsidRPr="00734D3C" w:rsidRDefault="00734D3C" w:rsidP="004B3FCE">
      <w:pPr>
        <w:spacing w:line="520" w:lineRule="exact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 w:rsidRPr="004B3FCE">
        <w:rPr>
          <w:rFonts w:ascii="方正楷体简体" w:eastAsia="方正楷体简体" w:hAnsi="方正楷体简体" w:hint="eastAsia"/>
          <w:sz w:val="32"/>
          <w:szCs w:val="32"/>
        </w:rPr>
        <w:t>（一）</w:t>
      </w:r>
      <w:r w:rsidR="001D38B7">
        <w:rPr>
          <w:rFonts w:ascii="方正仿宋简体" w:eastAsia="方正仿宋简体" w:hAnsi="方正仿宋简体" w:hint="eastAsia"/>
          <w:sz w:val="32"/>
          <w:szCs w:val="32"/>
        </w:rPr>
        <w:t>有效居民</w:t>
      </w:r>
      <w:r w:rsidRPr="00734D3C">
        <w:rPr>
          <w:rFonts w:ascii="方正仿宋简体" w:eastAsia="方正仿宋简体" w:hAnsi="方正仿宋简体" w:hint="eastAsia"/>
          <w:sz w:val="32"/>
          <w:szCs w:val="32"/>
        </w:rPr>
        <w:t>身份证原件及复印件</w:t>
      </w:r>
      <w:r w:rsidR="001D38B7">
        <w:rPr>
          <w:rFonts w:ascii="方正仿宋简体" w:eastAsia="方正仿宋简体" w:hAnsi="方正仿宋简体" w:hint="eastAsia"/>
          <w:sz w:val="32"/>
          <w:szCs w:val="32"/>
        </w:rPr>
        <w:t>，</w:t>
      </w:r>
      <w:r w:rsidR="001D38B7" w:rsidRPr="004B3FCE">
        <w:rPr>
          <w:rFonts w:ascii="方正仿宋简体" w:eastAsia="方正仿宋简体" w:hAnsi="方正仿宋简体" w:hint="eastAsia"/>
          <w:sz w:val="32"/>
          <w:szCs w:val="32"/>
        </w:rPr>
        <w:t>户口本原件及户口本首页及本人页复印件（复印在同一页）；</w:t>
      </w:r>
    </w:p>
    <w:p w:rsidR="00734D3C" w:rsidRPr="00734D3C" w:rsidRDefault="00734D3C" w:rsidP="004B3FCE">
      <w:pPr>
        <w:spacing w:line="520" w:lineRule="exact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 w:rsidRPr="004B3FCE">
        <w:rPr>
          <w:rFonts w:ascii="方正楷体简体" w:eastAsia="方正楷体简体" w:hAnsi="方正楷体简体" w:hint="eastAsia"/>
          <w:sz w:val="32"/>
          <w:szCs w:val="32"/>
        </w:rPr>
        <w:t>（二）</w:t>
      </w:r>
      <w:r w:rsidR="001D38B7" w:rsidRPr="004B3FCE">
        <w:rPr>
          <w:rFonts w:ascii="方正仿宋简体" w:eastAsia="方正仿宋简体" w:hAnsi="方正仿宋简体" w:hint="eastAsia"/>
          <w:sz w:val="32"/>
          <w:szCs w:val="32"/>
        </w:rPr>
        <w:t>《广东省事业单位公开招聘人员报名表》（双面打印，“回避关系声明”一栏由考生本人签名并填写报名日期）</w:t>
      </w:r>
      <w:r w:rsidRPr="00734D3C">
        <w:rPr>
          <w:rFonts w:ascii="方正仿宋简体" w:eastAsia="方正仿宋简体" w:hAnsi="方正仿宋简体" w:hint="eastAsia"/>
          <w:sz w:val="32"/>
          <w:szCs w:val="32"/>
        </w:rPr>
        <w:t>；</w:t>
      </w:r>
    </w:p>
    <w:p w:rsidR="00734D3C" w:rsidRPr="00734D3C" w:rsidRDefault="004B3FCE" w:rsidP="004B3FCE">
      <w:pPr>
        <w:spacing w:line="520" w:lineRule="exact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 w:rsidRPr="004B3FCE">
        <w:rPr>
          <w:rFonts w:ascii="方正楷体简体" w:eastAsia="方正楷体简体" w:hAnsi="方正楷体简体" w:hint="eastAsia"/>
          <w:sz w:val="32"/>
          <w:szCs w:val="32"/>
        </w:rPr>
        <w:t>（三）</w:t>
      </w:r>
      <w:r w:rsidR="001D38B7">
        <w:rPr>
          <w:rFonts w:ascii="方正仿宋简体" w:eastAsia="方正仿宋简体" w:hAnsi="方正仿宋简体" w:hint="eastAsia"/>
          <w:sz w:val="32"/>
          <w:szCs w:val="32"/>
        </w:rPr>
        <w:t>学历</w:t>
      </w:r>
      <w:r w:rsidR="00734D3C" w:rsidRPr="00734D3C">
        <w:rPr>
          <w:rFonts w:ascii="方正仿宋简体" w:eastAsia="方正仿宋简体" w:hAnsi="方正仿宋简体" w:hint="eastAsia"/>
          <w:sz w:val="32"/>
          <w:szCs w:val="32"/>
        </w:rPr>
        <w:t>证、学位证（含中技、高技、专科、本科及研究生阶段）的原件及复印件，内地高校毕业生同时</w:t>
      </w:r>
      <w:proofErr w:type="gramStart"/>
      <w:r w:rsidR="00734D3C" w:rsidRPr="00734D3C">
        <w:rPr>
          <w:rFonts w:ascii="方正仿宋简体" w:eastAsia="方正仿宋简体" w:hAnsi="方正仿宋简体" w:hint="eastAsia"/>
          <w:sz w:val="32"/>
          <w:szCs w:val="32"/>
        </w:rPr>
        <w:t>提交学信网</w:t>
      </w:r>
      <w:proofErr w:type="gramEnd"/>
      <w:r w:rsidR="00734D3C" w:rsidRPr="00734D3C">
        <w:rPr>
          <w:rFonts w:ascii="方正仿宋简体" w:eastAsia="方正仿宋简体" w:hAnsi="方正仿宋简体" w:hint="eastAsia"/>
          <w:sz w:val="32"/>
          <w:szCs w:val="32"/>
        </w:rPr>
        <w:t>学历、学位验证信息复印件，留学回国人员需提供由教育部留学服务中心出具的国（境）外学历、学位认证函等有关证明材料。</w:t>
      </w:r>
    </w:p>
    <w:p w:rsidR="004B3FCE" w:rsidRPr="004B3FCE" w:rsidRDefault="004B3FCE" w:rsidP="004B3FCE">
      <w:pPr>
        <w:spacing w:line="520" w:lineRule="exact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 w:rsidRPr="004B3FCE">
        <w:rPr>
          <w:rFonts w:ascii="方正楷体简体" w:eastAsia="方正楷体简体" w:hAnsi="方正楷体简体" w:hint="eastAsia"/>
          <w:sz w:val="32"/>
          <w:szCs w:val="32"/>
        </w:rPr>
        <w:t>（四）</w:t>
      </w:r>
      <w:r w:rsidR="00734D3C" w:rsidRPr="00734D3C">
        <w:rPr>
          <w:rFonts w:ascii="方正仿宋简体" w:eastAsia="方正仿宋简体" w:hAnsi="方正仿宋简体" w:hint="eastAsia"/>
          <w:sz w:val="32"/>
          <w:szCs w:val="32"/>
        </w:rPr>
        <w:t>若所学专业未列入《广东省2025年考试录用公务员专业参考目录》（无专业代码）的，考生选择专业目录中的相近专业报考的，所学专业必修课程须与报考岗位要求专业的主要课程基本一致，并提供毕业证书（已毕业的）、</w:t>
      </w:r>
      <w:r w:rsidRPr="004B3FCE">
        <w:rPr>
          <w:rFonts w:ascii="方正仿宋简体" w:eastAsia="方正仿宋简体" w:hAnsi="方正仿宋简体"/>
          <w:sz w:val="32"/>
          <w:szCs w:val="32"/>
        </w:rPr>
        <w:t>经毕业院校或该院校教务处盖章确认的专业课程成绩单、课程对比情况说明及毕业院校设置专业的依据等材料。</w:t>
      </w:r>
    </w:p>
    <w:p w:rsidR="00734D3C" w:rsidRPr="00734D3C" w:rsidRDefault="004B3FCE" w:rsidP="004B3FCE">
      <w:pPr>
        <w:spacing w:line="520" w:lineRule="exact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 w:rsidRPr="004B3FCE">
        <w:rPr>
          <w:rFonts w:ascii="方正楷体简体" w:eastAsia="方正楷体简体" w:hAnsi="方正楷体简体" w:hint="eastAsia"/>
          <w:sz w:val="32"/>
          <w:szCs w:val="32"/>
        </w:rPr>
        <w:t>（五）</w:t>
      </w:r>
      <w:r w:rsidR="00734D3C" w:rsidRPr="00734D3C">
        <w:rPr>
          <w:rFonts w:ascii="方正仿宋简体" w:eastAsia="方正仿宋简体" w:hAnsi="方正仿宋简体" w:hint="eastAsia"/>
          <w:sz w:val="32"/>
          <w:szCs w:val="32"/>
        </w:rPr>
        <w:t>招聘岗位要求的其他资格条件证明材料</w:t>
      </w:r>
      <w:r w:rsidR="001D38B7">
        <w:rPr>
          <w:rFonts w:ascii="方正仿宋简体" w:eastAsia="方正仿宋简体" w:hAnsi="方正仿宋简体" w:hint="eastAsia"/>
          <w:sz w:val="32"/>
          <w:szCs w:val="32"/>
        </w:rPr>
        <w:t>（如</w:t>
      </w:r>
      <w:r w:rsidR="001D38B7" w:rsidRPr="004B3FCE">
        <w:rPr>
          <w:rFonts w:ascii="方正仿宋简体" w:eastAsia="方正仿宋简体" w:hAnsi="方正仿宋简体" w:hint="eastAsia"/>
          <w:sz w:val="32"/>
          <w:szCs w:val="32"/>
        </w:rPr>
        <w:t>职称或专业技术资格、职业资格及工作经历等方面的相关证书或认证材料等</w:t>
      </w:r>
      <w:r w:rsidR="001D38B7">
        <w:rPr>
          <w:rFonts w:ascii="方正仿宋简体" w:eastAsia="方正仿宋简体" w:hAnsi="方正仿宋简体" w:hint="eastAsia"/>
          <w:sz w:val="32"/>
          <w:szCs w:val="32"/>
        </w:rPr>
        <w:t>）</w:t>
      </w:r>
      <w:r w:rsidR="00734D3C" w:rsidRPr="00734D3C">
        <w:rPr>
          <w:rFonts w:ascii="方正仿宋简体" w:eastAsia="方正仿宋简体" w:hAnsi="方正仿宋简体" w:hint="eastAsia"/>
          <w:sz w:val="32"/>
          <w:szCs w:val="32"/>
        </w:rPr>
        <w:t>。</w:t>
      </w:r>
    </w:p>
    <w:p w:rsidR="00734D3C" w:rsidRPr="004B3FCE" w:rsidRDefault="00734D3C" w:rsidP="004B3FCE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B3FCE">
        <w:rPr>
          <w:rFonts w:ascii="黑体" w:eastAsia="黑体" w:hAnsi="黑体" w:hint="eastAsia"/>
          <w:sz w:val="32"/>
          <w:szCs w:val="32"/>
        </w:rPr>
        <w:t>二、招聘单位地址及联系方式</w:t>
      </w:r>
    </w:p>
    <w:p w:rsidR="00734D3C" w:rsidRPr="00734D3C" w:rsidRDefault="004B3FCE" w:rsidP="004B3FCE">
      <w:pPr>
        <w:spacing w:line="520" w:lineRule="exact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广东江门中医院职业学院</w:t>
      </w:r>
    </w:p>
    <w:p w:rsidR="00734D3C" w:rsidRPr="00734D3C" w:rsidRDefault="00734D3C" w:rsidP="004B3FCE">
      <w:pPr>
        <w:spacing w:line="520" w:lineRule="exact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 w:rsidRPr="00734D3C">
        <w:rPr>
          <w:rFonts w:ascii="方正仿宋简体" w:eastAsia="方正仿宋简体" w:hAnsi="方正仿宋简体" w:hint="eastAsia"/>
          <w:sz w:val="32"/>
          <w:szCs w:val="32"/>
        </w:rPr>
        <w:t>地点：江门市蓬江区</w:t>
      </w:r>
      <w:r w:rsidR="004B3FCE">
        <w:rPr>
          <w:rFonts w:ascii="方正仿宋简体" w:eastAsia="方正仿宋简体" w:hAnsi="方正仿宋简体" w:hint="eastAsia"/>
          <w:sz w:val="32"/>
          <w:szCs w:val="32"/>
        </w:rPr>
        <w:t>龙</w:t>
      </w:r>
      <w:proofErr w:type="gramStart"/>
      <w:r w:rsidR="004B3FCE">
        <w:rPr>
          <w:rFonts w:ascii="方正仿宋简体" w:eastAsia="方正仿宋简体" w:hAnsi="方正仿宋简体" w:hint="eastAsia"/>
          <w:sz w:val="32"/>
          <w:szCs w:val="32"/>
        </w:rPr>
        <w:t>湾路</w:t>
      </w:r>
      <w:proofErr w:type="gramEnd"/>
      <w:r w:rsidR="004B3FCE">
        <w:rPr>
          <w:rFonts w:ascii="方正仿宋简体" w:eastAsia="方正仿宋简体" w:hAnsi="方正仿宋简体" w:hint="eastAsia"/>
          <w:sz w:val="32"/>
          <w:szCs w:val="32"/>
        </w:rPr>
        <w:t>4号，综合办公楼60</w:t>
      </w:r>
      <w:r w:rsidR="001A46ED">
        <w:rPr>
          <w:rFonts w:ascii="方正仿宋简体" w:eastAsia="方正仿宋简体" w:hAnsi="方正仿宋简体" w:hint="eastAsia"/>
          <w:sz w:val="32"/>
          <w:szCs w:val="32"/>
        </w:rPr>
        <w:t>7</w:t>
      </w:r>
      <w:r w:rsidR="004B3FCE">
        <w:rPr>
          <w:rFonts w:ascii="方正仿宋简体" w:eastAsia="方正仿宋简体" w:hAnsi="方正仿宋简体" w:hint="eastAsia"/>
          <w:sz w:val="32"/>
          <w:szCs w:val="32"/>
        </w:rPr>
        <w:t>室</w:t>
      </w:r>
    </w:p>
    <w:p w:rsidR="00734D3C" w:rsidRPr="00734D3C" w:rsidRDefault="00734D3C" w:rsidP="004B3FCE">
      <w:pPr>
        <w:spacing w:line="520" w:lineRule="exact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 w:rsidRPr="00734D3C">
        <w:rPr>
          <w:rFonts w:ascii="方正仿宋简体" w:eastAsia="方正仿宋简体" w:hAnsi="方正仿宋简体" w:hint="eastAsia"/>
          <w:sz w:val="32"/>
          <w:szCs w:val="32"/>
        </w:rPr>
        <w:t>联系方式：0750-3</w:t>
      </w:r>
      <w:r w:rsidR="004B3FCE">
        <w:rPr>
          <w:rFonts w:ascii="方正仿宋简体" w:eastAsia="方正仿宋简体" w:hAnsi="方正仿宋简体" w:hint="eastAsia"/>
          <w:sz w:val="32"/>
          <w:szCs w:val="32"/>
        </w:rPr>
        <w:t>508952</w:t>
      </w:r>
    </w:p>
    <w:sectPr w:rsidR="00734D3C" w:rsidRPr="00734D3C" w:rsidSect="004B3FCE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262" w:rsidRDefault="005F3262" w:rsidP="00734D3C">
      <w:pPr>
        <w:spacing w:line="240" w:lineRule="auto"/>
      </w:pPr>
      <w:r>
        <w:separator/>
      </w:r>
    </w:p>
  </w:endnote>
  <w:endnote w:type="continuationSeparator" w:id="0">
    <w:p w:rsidR="005F3262" w:rsidRDefault="005F3262" w:rsidP="00734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262" w:rsidRDefault="005F3262" w:rsidP="00734D3C">
      <w:pPr>
        <w:spacing w:line="240" w:lineRule="auto"/>
      </w:pPr>
      <w:r>
        <w:separator/>
      </w:r>
    </w:p>
  </w:footnote>
  <w:footnote w:type="continuationSeparator" w:id="0">
    <w:p w:rsidR="005F3262" w:rsidRDefault="005F3262" w:rsidP="00734D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D3C"/>
    <w:rsid w:val="00062447"/>
    <w:rsid w:val="001A46ED"/>
    <w:rsid w:val="001D38B7"/>
    <w:rsid w:val="003813AA"/>
    <w:rsid w:val="003863C9"/>
    <w:rsid w:val="004B3FCE"/>
    <w:rsid w:val="005F3262"/>
    <w:rsid w:val="00723588"/>
    <w:rsid w:val="00734D3C"/>
    <w:rsid w:val="008462F6"/>
    <w:rsid w:val="00C50877"/>
    <w:rsid w:val="00D31FCA"/>
    <w:rsid w:val="00F3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4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4D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4D3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4D3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34D3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34D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451</Characters>
  <Application>Microsoft Office Word</Application>
  <DocSecurity>0</DocSecurity>
  <Lines>3</Lines>
  <Paragraphs>1</Paragraphs>
  <ScaleCrop>false</ScaleCrop>
  <Company>Www.SangSan.Cn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戴月甜</dc:creator>
  <cp:keywords/>
  <dc:description/>
  <cp:lastModifiedBy>戴月甜</cp:lastModifiedBy>
  <cp:revision>4</cp:revision>
  <cp:lastPrinted>2025-11-06T00:35:00Z</cp:lastPrinted>
  <dcterms:created xsi:type="dcterms:W3CDTF">2025-11-04T08:46:00Z</dcterms:created>
  <dcterms:modified xsi:type="dcterms:W3CDTF">2025-11-06T02:24:00Z</dcterms:modified>
</cp:coreProperties>
</file>