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69EA7">
      <w:pPr>
        <w:spacing w:line="576" w:lineRule="exact"/>
        <w:jc w:val="left"/>
        <w:rPr>
          <w:rStyle w:val="8"/>
          <w:rFonts w:ascii="宋体" w:hAnsi="宋体" w:cs="宋体"/>
          <w:b/>
          <w:bCs/>
          <w:sz w:val="32"/>
          <w:szCs w:val="32"/>
        </w:rPr>
      </w:pPr>
      <w:r>
        <w:rPr>
          <w:rStyle w:val="8"/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Style w:val="8"/>
          <w:rFonts w:hint="eastAsia" w:ascii="宋体" w:hAnsi="宋体" w:cs="宋体"/>
          <w:b/>
          <w:bCs/>
          <w:sz w:val="32"/>
          <w:szCs w:val="32"/>
          <w:lang w:val="en-US"/>
        </w:rPr>
        <w:t>2</w:t>
      </w:r>
      <w:r>
        <w:rPr>
          <w:rStyle w:val="8"/>
          <w:rFonts w:hint="eastAsia" w:ascii="宋体" w:hAnsi="宋体" w:cs="宋体"/>
          <w:b/>
          <w:bCs/>
          <w:sz w:val="32"/>
          <w:szCs w:val="32"/>
        </w:rPr>
        <w:t>：</w:t>
      </w:r>
      <w:r>
        <w:rPr>
          <w:rStyle w:val="8"/>
          <w:rFonts w:hint="eastAsia" w:ascii="宋体" w:hAnsi="宋体" w:cs="宋体"/>
          <w:b/>
          <w:bCs/>
          <w:sz w:val="32"/>
          <w:szCs w:val="32"/>
          <w:lang w:val="en-US"/>
        </w:rPr>
        <w:t>采购“窗帘”项目</w:t>
      </w:r>
      <w:r>
        <w:rPr>
          <w:rStyle w:val="8"/>
          <w:rFonts w:hint="eastAsia" w:ascii="宋体" w:hAnsi="宋体" w:cs="宋体"/>
          <w:b/>
          <w:bCs/>
          <w:sz w:val="32"/>
          <w:szCs w:val="32"/>
        </w:rPr>
        <w:t>报价表</w:t>
      </w:r>
    </w:p>
    <w:p w14:paraId="3726FD92">
      <w:pPr>
        <w:pStyle w:val="2"/>
        <w:ind w:left="0" w:leftChars="0" w:firstLine="0" w:firstLineChars="0"/>
      </w:pPr>
    </w:p>
    <w:tbl>
      <w:tblPr>
        <w:tblStyle w:val="6"/>
        <w:tblW w:w="8618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04"/>
        <w:gridCol w:w="1133"/>
        <w:gridCol w:w="1009"/>
        <w:gridCol w:w="1200"/>
        <w:gridCol w:w="1282"/>
        <w:gridCol w:w="1295"/>
      </w:tblGrid>
      <w:tr w14:paraId="7C23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5" w:type="dxa"/>
            <w:vAlign w:val="center"/>
          </w:tcPr>
          <w:p w14:paraId="0AAC81C8">
            <w:pPr>
              <w:pStyle w:val="2"/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04" w:type="dxa"/>
            <w:vAlign w:val="center"/>
          </w:tcPr>
          <w:p w14:paraId="712C2E11">
            <w:pPr>
              <w:pStyle w:val="2"/>
              <w:widowControl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33" w:type="dxa"/>
            <w:vAlign w:val="center"/>
          </w:tcPr>
          <w:p w14:paraId="53127BAB">
            <w:pPr>
              <w:pStyle w:val="2"/>
              <w:widowControl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9" w:type="dxa"/>
            <w:vAlign w:val="center"/>
          </w:tcPr>
          <w:p w14:paraId="480CCDCA">
            <w:pPr>
              <w:pStyle w:val="2"/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vAlign w:val="center"/>
          </w:tcPr>
          <w:p w14:paraId="753A524E">
            <w:pPr>
              <w:pStyle w:val="2"/>
              <w:widowControl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282" w:type="dxa"/>
            <w:vAlign w:val="center"/>
          </w:tcPr>
          <w:p w14:paraId="7397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单价响应报价（元）</w:t>
            </w:r>
          </w:p>
        </w:tc>
        <w:tc>
          <w:tcPr>
            <w:tcW w:w="1295" w:type="dxa"/>
            <w:vAlign w:val="center"/>
          </w:tcPr>
          <w:p w14:paraId="7C09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报价小计（元）</w:t>
            </w:r>
          </w:p>
        </w:tc>
      </w:tr>
      <w:tr w14:paraId="1D03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1295" w:type="dxa"/>
            <w:vAlign w:val="center"/>
          </w:tcPr>
          <w:p w14:paraId="3D779C09">
            <w:pPr>
              <w:pStyle w:val="2"/>
              <w:widowControl/>
              <w:ind w:firstLine="0"/>
              <w:jc w:val="left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窗帘（包括罗马杆和安装）</w:t>
            </w:r>
          </w:p>
        </w:tc>
        <w:tc>
          <w:tcPr>
            <w:tcW w:w="1404" w:type="dxa"/>
            <w:vAlign w:val="center"/>
          </w:tcPr>
          <w:p w14:paraId="7E250094">
            <w:pPr>
              <w:widowControl w:val="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详见附件1</w:t>
            </w:r>
          </w:p>
        </w:tc>
        <w:tc>
          <w:tcPr>
            <w:tcW w:w="1133" w:type="dxa"/>
            <w:vAlign w:val="center"/>
          </w:tcPr>
          <w:p w14:paraId="75F020F3">
            <w:pPr>
              <w:pStyle w:val="2"/>
              <w:widowControl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1060</w:t>
            </w:r>
          </w:p>
        </w:tc>
        <w:tc>
          <w:tcPr>
            <w:tcW w:w="1009" w:type="dxa"/>
            <w:vAlign w:val="center"/>
          </w:tcPr>
          <w:p w14:paraId="341DC7CA">
            <w:pPr>
              <w:pStyle w:val="2"/>
              <w:widowControl w:val="0"/>
              <w:ind w:firstLine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米</w:t>
            </w:r>
          </w:p>
        </w:tc>
        <w:tc>
          <w:tcPr>
            <w:tcW w:w="1200" w:type="dxa"/>
            <w:vAlign w:val="center"/>
          </w:tcPr>
          <w:p w14:paraId="1BD54B60">
            <w:pPr>
              <w:pStyle w:val="2"/>
              <w:widowControl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135</w:t>
            </w:r>
          </w:p>
        </w:tc>
        <w:tc>
          <w:tcPr>
            <w:tcW w:w="1282" w:type="dxa"/>
            <w:vAlign w:val="center"/>
          </w:tcPr>
          <w:p w14:paraId="7AAF013D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05746EB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2AF58B64">
      <w:pPr>
        <w:pStyle w:val="2"/>
      </w:pPr>
    </w:p>
    <w:p w14:paraId="27DBD3C4">
      <w:pPr>
        <w:pStyle w:val="2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b/>
          <w:bCs/>
          <w:sz w:val="24"/>
          <w:szCs w:val="24"/>
          <w:lang w:val="en-US" w:eastAsia="zh-CN"/>
        </w:rPr>
        <w:t>1、窗帘的宽度是窗口宽度的2倍，即按1:2安装。</w:t>
      </w:r>
    </w:p>
    <w:p w14:paraId="78588672"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窗帘高度统一为2.8米。</w:t>
      </w:r>
    </w:p>
    <w:p w14:paraId="12335589">
      <w:pPr>
        <w:pStyle w:val="2"/>
        <w:numPr>
          <w:ilvl w:val="0"/>
          <w:numId w:val="1"/>
        </w:numPr>
        <w:ind w:left="48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单价为全包价。</w:t>
      </w:r>
    </w:p>
    <w:p w14:paraId="21445E4C">
      <w:pPr>
        <w:pStyle w:val="2"/>
        <w:ind w:left="0" w:leftChars="0"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4、单价响应报价</w:t>
      </w:r>
      <w:r>
        <w:rPr>
          <w:rFonts w:hint="eastAsia"/>
          <w:b/>
          <w:bCs/>
          <w:sz w:val="24"/>
          <w:szCs w:val="24"/>
        </w:rPr>
        <w:t>不得高于</w:t>
      </w:r>
      <w:r>
        <w:rPr>
          <w:rFonts w:hint="eastAsia"/>
          <w:b/>
          <w:bCs/>
          <w:sz w:val="24"/>
          <w:szCs w:val="24"/>
          <w:lang w:val="en-US" w:eastAsia="zh-CN"/>
        </w:rPr>
        <w:t>135</w:t>
      </w:r>
      <w:r>
        <w:rPr>
          <w:rFonts w:hint="eastAsia"/>
          <w:b/>
          <w:bCs/>
          <w:sz w:val="24"/>
          <w:szCs w:val="24"/>
        </w:rPr>
        <w:t>元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，否则取消遴选资格。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44B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CC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CC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94360"/>
    <w:multiLevelType w:val="singleLevel"/>
    <w:tmpl w:val="44294360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jZjY2QxZjQ4NDU3MWE3NzA4NTA4MGE1MzZhZmYifQ=="/>
  </w:docVars>
  <w:rsids>
    <w:rsidRoot w:val="39CF3862"/>
    <w:rsid w:val="000A4801"/>
    <w:rsid w:val="001B116F"/>
    <w:rsid w:val="001C3F12"/>
    <w:rsid w:val="001C4B89"/>
    <w:rsid w:val="002D409D"/>
    <w:rsid w:val="0038723F"/>
    <w:rsid w:val="003C5BC8"/>
    <w:rsid w:val="005072A7"/>
    <w:rsid w:val="00BD676C"/>
    <w:rsid w:val="00BF6310"/>
    <w:rsid w:val="00D049C5"/>
    <w:rsid w:val="00D97874"/>
    <w:rsid w:val="00E678F0"/>
    <w:rsid w:val="00EC2999"/>
    <w:rsid w:val="00F7787D"/>
    <w:rsid w:val="04B10792"/>
    <w:rsid w:val="09177A67"/>
    <w:rsid w:val="0E38641C"/>
    <w:rsid w:val="115B4E75"/>
    <w:rsid w:val="16E35C10"/>
    <w:rsid w:val="18F42AF7"/>
    <w:rsid w:val="1C656666"/>
    <w:rsid w:val="1E2C3EBB"/>
    <w:rsid w:val="2115623E"/>
    <w:rsid w:val="22230DB0"/>
    <w:rsid w:val="244E645B"/>
    <w:rsid w:val="29345093"/>
    <w:rsid w:val="2C75277B"/>
    <w:rsid w:val="2D8A262B"/>
    <w:rsid w:val="386677F1"/>
    <w:rsid w:val="39CF3862"/>
    <w:rsid w:val="3E8757BD"/>
    <w:rsid w:val="51E11F6A"/>
    <w:rsid w:val="545C45F7"/>
    <w:rsid w:val="553D262A"/>
    <w:rsid w:val="5BF626BA"/>
    <w:rsid w:val="5C443045"/>
    <w:rsid w:val="61471CF2"/>
    <w:rsid w:val="61D149B9"/>
    <w:rsid w:val="79182C2B"/>
    <w:rsid w:val="7B4E1B6F"/>
    <w:rsid w:val="7F2D5F40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127</Words>
  <Characters>138</Characters>
  <Lines>1</Lines>
  <Paragraphs>1</Paragraphs>
  <TotalTime>21</TotalTime>
  <ScaleCrop>false</ScaleCrop>
  <LinksUpToDate>false</LinksUpToDate>
  <CharactersWithSpaces>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2024-08-16T05:02:00Z</dcterms:created>
  <dc:creator>绮云</dc:creator>
  <cp:lastModifiedBy>叶枫o(∩_∩)</cp:lastModifiedBy>
  <cp:lastPrinted>2024-09-14T08:29:00Z</cp:lastPrinted>
  <dcterms:modified xsi:type="dcterms:W3CDTF">2025-05-23T08:05:58Z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334A1916300C415CAAEE9B9C34869A06_11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